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A199C" w14:textId="77777777" w:rsidR="00BB0971" w:rsidRPr="002D6815" w:rsidRDefault="00BB0971" w:rsidP="00BB0971">
      <w:pPr>
        <w:rPr>
          <w:rFonts w:ascii="Arial" w:eastAsia="DFKai-SB" w:hAnsi="Arial" w:cs="Arial"/>
          <w:b/>
          <w:color w:val="943634"/>
          <w:spacing w:val="-3"/>
          <w:w w:val="90"/>
          <w:sz w:val="24"/>
          <w:szCs w:val="24"/>
        </w:rPr>
      </w:pPr>
      <w:r w:rsidRPr="002D6815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C9221F7" wp14:editId="0D2E0DD3">
            <wp:simplePos x="0" y="0"/>
            <wp:positionH relativeFrom="column">
              <wp:posOffset>4680217</wp:posOffset>
            </wp:positionH>
            <wp:positionV relativeFrom="paragraph">
              <wp:posOffset>-126386</wp:posOffset>
            </wp:positionV>
            <wp:extent cx="1635125" cy="59055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815">
        <w:rPr>
          <w:rFonts w:ascii="Arial" w:eastAsia="DFKai-SB" w:hAnsi="Arial" w:cs="Arial"/>
          <w:b/>
          <w:color w:val="943634"/>
          <w:w w:val="90"/>
          <w:sz w:val="24"/>
          <w:szCs w:val="24"/>
        </w:rPr>
        <w:t>UChicago Medicine</w:t>
      </w:r>
    </w:p>
    <w:p w14:paraId="7BF52B78" w14:textId="77777777" w:rsidR="00BB0971" w:rsidRPr="002D6815" w:rsidRDefault="00BB0971" w:rsidP="00BB0971">
      <w:pPr>
        <w:rPr>
          <w:rFonts w:ascii="Arial" w:eastAsia="DFKai-SB" w:hAnsi="Arial" w:cs="Arial"/>
          <w:b/>
          <w:color w:val="943634"/>
          <w:spacing w:val="-3"/>
          <w:w w:val="90"/>
          <w:sz w:val="24"/>
          <w:szCs w:val="24"/>
        </w:rPr>
      </w:pPr>
      <w:r w:rsidRPr="002D6815">
        <w:rPr>
          <w:rFonts w:ascii="Arial" w:eastAsia="DFKai-SB" w:hAnsi="Arial" w:cs="Arial"/>
          <w:b/>
          <w:color w:val="943634"/>
          <w:spacing w:val="-3"/>
          <w:w w:val="90"/>
          <w:sz w:val="24"/>
          <w:szCs w:val="24"/>
        </w:rPr>
        <w:t>BHC Collaborative for Family Resilience</w:t>
      </w:r>
    </w:p>
    <w:p w14:paraId="07919B79" w14:textId="77777777" w:rsidR="00BB0971" w:rsidRPr="002D6815" w:rsidRDefault="00BB0971" w:rsidP="00BB0971">
      <w:pPr>
        <w:pBdr>
          <w:bottom w:val="single" w:sz="4" w:space="1" w:color="auto"/>
        </w:pBdr>
        <w:rPr>
          <w:rFonts w:ascii="Arial" w:eastAsia="DFKai-SB" w:hAnsi="Arial" w:cs="Arial"/>
          <w:b/>
          <w:color w:val="943634"/>
          <w:spacing w:val="-3"/>
          <w:w w:val="90"/>
          <w:sz w:val="24"/>
          <w:szCs w:val="24"/>
        </w:rPr>
      </w:pPr>
      <w:r w:rsidRPr="002D6815">
        <w:rPr>
          <w:rFonts w:ascii="Arial" w:eastAsia="DFKai-SB" w:hAnsi="Arial" w:cs="Arial"/>
          <w:b/>
          <w:color w:val="943634"/>
          <w:spacing w:val="-3"/>
          <w:w w:val="90"/>
          <w:sz w:val="24"/>
          <w:szCs w:val="24"/>
        </w:rPr>
        <w:t>Building Trauma Resiliency Grant RFP</w:t>
      </w:r>
    </w:p>
    <w:p w14:paraId="7806349D" w14:textId="77777777" w:rsidR="00BB0971" w:rsidRPr="00BB0971" w:rsidRDefault="00BB0971" w:rsidP="009732E8">
      <w:pPr>
        <w:pStyle w:val="Heading3"/>
        <w:spacing w:before="55"/>
        <w:ind w:left="0"/>
        <w:rPr>
          <w:rFonts w:cs="Arial"/>
          <w:b w:val="0"/>
          <w:spacing w:val="-6"/>
          <w:sz w:val="22"/>
        </w:rPr>
      </w:pPr>
    </w:p>
    <w:p w14:paraId="211D6C10" w14:textId="77777777" w:rsidR="00BB0971" w:rsidRPr="002D6815" w:rsidRDefault="00BB0971" w:rsidP="00BB0971">
      <w:pPr>
        <w:rPr>
          <w:rFonts w:ascii="Arial" w:eastAsia="DFKai-SB" w:hAnsi="Arial" w:cs="Arial"/>
          <w:b/>
          <w:color w:val="943634"/>
          <w:spacing w:val="-5"/>
          <w:w w:val="90"/>
          <w:sz w:val="24"/>
          <w:szCs w:val="24"/>
        </w:rPr>
      </w:pPr>
      <w:r w:rsidRPr="002D6815">
        <w:rPr>
          <w:rFonts w:ascii="Arial" w:eastAsia="DFKai-SB" w:hAnsi="Arial" w:cs="Arial"/>
          <w:b/>
          <w:color w:val="943634"/>
          <w:w w:val="90"/>
          <w:sz w:val="24"/>
          <w:szCs w:val="24"/>
        </w:rPr>
        <w:t>Appendix B: Budget Template</w:t>
      </w:r>
    </w:p>
    <w:p w14:paraId="00C77390" w14:textId="77777777" w:rsidR="00BB0971" w:rsidRPr="00BB0971" w:rsidRDefault="00BB0971" w:rsidP="009732E8">
      <w:pPr>
        <w:pStyle w:val="Heading3"/>
        <w:spacing w:before="55"/>
        <w:ind w:left="0"/>
        <w:rPr>
          <w:rFonts w:cs="Arial"/>
          <w:b w:val="0"/>
          <w:spacing w:val="-6"/>
        </w:rPr>
      </w:pPr>
    </w:p>
    <w:p w14:paraId="7EA9154E" w14:textId="77777777" w:rsidR="009732E8" w:rsidRPr="003E1894" w:rsidRDefault="009732E8" w:rsidP="009732E8">
      <w:pPr>
        <w:pStyle w:val="Heading3"/>
        <w:spacing w:before="55"/>
        <w:ind w:left="0"/>
        <w:rPr>
          <w:rFonts w:cs="Arial"/>
          <w:b w:val="0"/>
          <w:spacing w:val="-6"/>
        </w:rPr>
      </w:pPr>
      <w:r w:rsidRPr="003E1894">
        <w:rPr>
          <w:rFonts w:cs="Arial"/>
          <w:spacing w:val="-6"/>
        </w:rPr>
        <w:t xml:space="preserve">Directions: </w:t>
      </w:r>
      <w:r w:rsidRPr="003E1894">
        <w:rPr>
          <w:rFonts w:cs="Arial"/>
          <w:b w:val="0"/>
          <w:spacing w:val="-6"/>
        </w:rPr>
        <w:t>Complete the following questions from “</w:t>
      </w:r>
      <w:r w:rsidR="00BB0971" w:rsidRPr="003E1894">
        <w:rPr>
          <w:rFonts w:cs="Arial"/>
          <w:b w:val="0"/>
          <w:spacing w:val="-6"/>
        </w:rPr>
        <w:t>Section</w:t>
      </w:r>
      <w:r w:rsidRPr="003E1894">
        <w:rPr>
          <w:rFonts w:cs="Arial"/>
          <w:b w:val="0"/>
          <w:spacing w:val="-6"/>
        </w:rPr>
        <w:t xml:space="preserve"> IV: Budget”</w:t>
      </w:r>
      <w:r w:rsidR="00AD3647" w:rsidRPr="003E1894">
        <w:rPr>
          <w:rFonts w:cs="Arial"/>
          <w:b w:val="0"/>
          <w:spacing w:val="-6"/>
        </w:rPr>
        <w:t xml:space="preserve"> of RFP. </w:t>
      </w:r>
      <w:r w:rsidR="0067708C" w:rsidRPr="003E1894">
        <w:rPr>
          <w:rFonts w:cs="Arial"/>
          <w:b w:val="0"/>
          <w:spacing w:val="-6"/>
        </w:rPr>
        <w:t>(1</w:t>
      </w:r>
      <w:r w:rsidRPr="003E1894">
        <w:rPr>
          <w:rFonts w:cs="Arial"/>
          <w:b w:val="0"/>
          <w:spacing w:val="-6"/>
        </w:rPr>
        <w:t>-page maximum</w:t>
      </w:r>
      <w:r w:rsidR="00AD3647" w:rsidRPr="003E1894">
        <w:rPr>
          <w:rFonts w:cs="Arial"/>
          <w:b w:val="0"/>
          <w:spacing w:val="-6"/>
        </w:rPr>
        <w:t xml:space="preserve">, not including response to question </w:t>
      </w:r>
      <w:r w:rsidR="0067708C" w:rsidRPr="003E1894">
        <w:rPr>
          <w:rFonts w:cs="Arial"/>
          <w:b w:val="0"/>
          <w:spacing w:val="-6"/>
        </w:rPr>
        <w:t>#4)</w:t>
      </w:r>
      <w:r w:rsidR="00AD3647" w:rsidRPr="003E1894">
        <w:rPr>
          <w:rFonts w:cs="Arial"/>
          <w:b w:val="0"/>
          <w:spacing w:val="-6"/>
        </w:rPr>
        <w:t>.</w:t>
      </w:r>
    </w:p>
    <w:p w14:paraId="37A341CE" w14:textId="77777777" w:rsidR="009732E8" w:rsidRPr="003E1894" w:rsidRDefault="009732E8" w:rsidP="009732E8">
      <w:pPr>
        <w:pStyle w:val="Heading3"/>
        <w:spacing w:before="55"/>
        <w:ind w:left="0"/>
        <w:rPr>
          <w:rFonts w:cs="Arial"/>
          <w:b w:val="0"/>
          <w:spacing w:val="-6"/>
        </w:rPr>
      </w:pPr>
    </w:p>
    <w:p w14:paraId="0D205395" w14:textId="77777777" w:rsidR="0067708C" w:rsidRPr="003E1894" w:rsidRDefault="009732E8" w:rsidP="0067708C">
      <w:pPr>
        <w:pStyle w:val="gmail-msobodytext"/>
        <w:numPr>
          <w:ilvl w:val="0"/>
          <w:numId w:val="1"/>
        </w:numPr>
        <w:spacing w:before="0" w:beforeAutospacing="0" w:after="0" w:afterAutospacing="0"/>
        <w:ind w:left="270" w:right="248" w:hanging="270"/>
        <w:rPr>
          <w:rFonts w:ascii="Arial" w:hAnsi="Arial" w:cs="Arial"/>
          <w:spacing w:val="-1"/>
          <w:sz w:val="20"/>
          <w:szCs w:val="20"/>
        </w:rPr>
      </w:pPr>
      <w:r w:rsidRPr="003E1894">
        <w:rPr>
          <w:rFonts w:ascii="Arial" w:hAnsi="Arial" w:cs="Arial"/>
          <w:spacing w:val="-1"/>
          <w:sz w:val="20"/>
          <w:szCs w:val="20"/>
        </w:rPr>
        <w:t>What is the amount of funding dollars you are requesting?</w:t>
      </w:r>
    </w:p>
    <w:p w14:paraId="2C332324" w14:textId="77777777" w:rsidR="0067708C" w:rsidRPr="003E1894" w:rsidRDefault="0067708C" w:rsidP="00B35C07">
      <w:pPr>
        <w:pStyle w:val="gmail-msobodytext"/>
        <w:spacing w:before="0" w:beforeAutospacing="0" w:after="0" w:afterAutospacing="0"/>
        <w:ind w:left="360" w:right="248"/>
        <w:rPr>
          <w:rFonts w:ascii="Arial" w:hAnsi="Arial" w:cs="Arial"/>
          <w:spacing w:val="-1"/>
          <w:sz w:val="20"/>
          <w:szCs w:val="20"/>
        </w:rPr>
      </w:pPr>
    </w:p>
    <w:p w14:paraId="40D7F5C4" w14:textId="77777777" w:rsidR="0067708C" w:rsidRPr="003E1894" w:rsidRDefault="0067708C" w:rsidP="0067708C">
      <w:pPr>
        <w:pStyle w:val="gmail-msobodytext"/>
        <w:numPr>
          <w:ilvl w:val="0"/>
          <w:numId w:val="1"/>
        </w:numPr>
        <w:spacing w:before="0" w:beforeAutospacing="0" w:after="0" w:afterAutospacing="0"/>
        <w:ind w:left="270" w:right="248" w:hanging="270"/>
        <w:rPr>
          <w:rFonts w:ascii="Arial" w:hAnsi="Arial" w:cs="Arial"/>
          <w:spacing w:val="-1"/>
          <w:sz w:val="20"/>
          <w:szCs w:val="20"/>
        </w:rPr>
      </w:pPr>
      <w:r w:rsidRPr="003E1894">
        <w:rPr>
          <w:rFonts w:ascii="Arial" w:hAnsi="Arial" w:cs="Arial"/>
          <w:sz w:val="20"/>
          <w:szCs w:val="20"/>
        </w:rPr>
        <w:t>Provide brief description of how funds will be utilized.</w:t>
      </w:r>
    </w:p>
    <w:p w14:paraId="37FC4A4D" w14:textId="77777777" w:rsidR="0067708C" w:rsidRPr="003E1894" w:rsidRDefault="0067708C" w:rsidP="00B35C07">
      <w:pPr>
        <w:pStyle w:val="gmail-msobodytext"/>
        <w:spacing w:before="0" w:beforeAutospacing="0" w:after="0" w:afterAutospacing="0"/>
        <w:ind w:left="360" w:right="248"/>
        <w:rPr>
          <w:rFonts w:ascii="Arial" w:hAnsi="Arial" w:cs="Arial"/>
          <w:spacing w:val="-1"/>
          <w:sz w:val="20"/>
          <w:szCs w:val="20"/>
        </w:rPr>
      </w:pPr>
    </w:p>
    <w:p w14:paraId="64BB4D9A" w14:textId="644E5735" w:rsidR="0067708C" w:rsidRPr="003E1894" w:rsidRDefault="0067708C" w:rsidP="0067708C">
      <w:pPr>
        <w:pStyle w:val="gmail-msobodytext"/>
        <w:numPr>
          <w:ilvl w:val="0"/>
          <w:numId w:val="1"/>
        </w:numPr>
        <w:spacing w:before="0" w:beforeAutospacing="0" w:after="0" w:afterAutospacing="0"/>
        <w:ind w:left="270" w:right="248" w:hanging="270"/>
        <w:rPr>
          <w:rFonts w:ascii="Arial" w:hAnsi="Arial" w:cs="Arial"/>
          <w:sz w:val="20"/>
          <w:szCs w:val="20"/>
        </w:rPr>
      </w:pPr>
      <w:r w:rsidRPr="003E1894">
        <w:rPr>
          <w:rFonts w:ascii="Arial" w:hAnsi="Arial" w:cs="Arial"/>
          <w:sz w:val="20"/>
          <w:szCs w:val="20"/>
        </w:rPr>
        <w:t xml:space="preserve">Use </w:t>
      </w:r>
      <w:r w:rsidR="00AE548B">
        <w:rPr>
          <w:rFonts w:ascii="Arial" w:hAnsi="Arial" w:cs="Arial"/>
          <w:sz w:val="20"/>
          <w:szCs w:val="20"/>
        </w:rPr>
        <w:t xml:space="preserve">the </w:t>
      </w:r>
      <w:r w:rsidRPr="003E1894">
        <w:rPr>
          <w:rFonts w:ascii="Arial" w:hAnsi="Arial" w:cs="Arial"/>
          <w:sz w:val="20"/>
          <w:szCs w:val="20"/>
        </w:rPr>
        <w:t xml:space="preserve">table below to complete </w:t>
      </w:r>
      <w:r w:rsidR="00AE548B">
        <w:rPr>
          <w:rFonts w:ascii="Arial" w:hAnsi="Arial" w:cs="Arial"/>
          <w:sz w:val="20"/>
          <w:szCs w:val="20"/>
        </w:rPr>
        <w:t xml:space="preserve">a </w:t>
      </w:r>
      <w:r w:rsidRPr="003E1894">
        <w:rPr>
          <w:rFonts w:ascii="Arial" w:hAnsi="Arial" w:cs="Arial"/>
          <w:sz w:val="20"/>
          <w:szCs w:val="20"/>
        </w:rPr>
        <w:t>project budget, including anticipated funding and justification for each line item.</w:t>
      </w:r>
      <w:r w:rsidRPr="003E1894">
        <w:rPr>
          <w:rFonts w:ascii="Arial" w:hAnsi="Arial" w:cs="Arial"/>
          <w:spacing w:val="-6"/>
          <w:sz w:val="20"/>
          <w:szCs w:val="20"/>
        </w:rPr>
        <w:t xml:space="preserve"> Add rows to </w:t>
      </w:r>
      <w:r w:rsidR="00AE548B">
        <w:rPr>
          <w:rFonts w:ascii="Arial" w:hAnsi="Arial" w:cs="Arial"/>
          <w:spacing w:val="-6"/>
          <w:sz w:val="20"/>
          <w:szCs w:val="20"/>
        </w:rPr>
        <w:t xml:space="preserve">the </w:t>
      </w:r>
      <w:r w:rsidRPr="003E1894">
        <w:rPr>
          <w:rFonts w:ascii="Arial" w:hAnsi="Arial" w:cs="Arial"/>
          <w:spacing w:val="-6"/>
          <w:sz w:val="20"/>
          <w:szCs w:val="20"/>
        </w:rPr>
        <w:t>table template as needed.</w:t>
      </w:r>
    </w:p>
    <w:p w14:paraId="009D00CA" w14:textId="77777777" w:rsidR="009732E8" w:rsidRPr="003E1894" w:rsidRDefault="009732E8" w:rsidP="00B35C07">
      <w:pPr>
        <w:pStyle w:val="gmail-msobodytext"/>
        <w:spacing w:before="0" w:beforeAutospacing="0" w:after="0" w:afterAutospacing="0"/>
        <w:ind w:left="360" w:right="248"/>
        <w:rPr>
          <w:rFonts w:ascii="Arial" w:hAnsi="Arial" w:cs="Arial"/>
          <w:spacing w:val="-1"/>
          <w:sz w:val="20"/>
          <w:szCs w:val="20"/>
        </w:rPr>
      </w:pPr>
    </w:p>
    <w:p w14:paraId="2233F1D1" w14:textId="250E4ED8" w:rsidR="009732E8" w:rsidRPr="003E1894" w:rsidRDefault="003E1894" w:rsidP="009732E8">
      <w:pPr>
        <w:pStyle w:val="gmail-msobodytext"/>
        <w:numPr>
          <w:ilvl w:val="0"/>
          <w:numId w:val="1"/>
        </w:numPr>
        <w:spacing w:before="0" w:beforeAutospacing="0" w:after="0" w:afterAutospacing="0"/>
        <w:ind w:left="270" w:right="248" w:hanging="2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Attach </w:t>
      </w:r>
      <w:r w:rsidR="009732E8" w:rsidRPr="003E1894">
        <w:rPr>
          <w:rFonts w:ascii="Arial" w:hAnsi="Arial" w:cs="Arial"/>
          <w:spacing w:val="-1"/>
          <w:sz w:val="20"/>
          <w:szCs w:val="20"/>
        </w:rPr>
        <w:t xml:space="preserve">a copy of your </w:t>
      </w:r>
      <w:r w:rsidRPr="003E1894">
        <w:rPr>
          <w:rFonts w:ascii="Arial" w:hAnsi="Arial" w:cs="Arial"/>
          <w:spacing w:val="-1"/>
          <w:sz w:val="20"/>
          <w:szCs w:val="20"/>
        </w:rPr>
        <w:t>organization</w:t>
      </w:r>
      <w:r>
        <w:rPr>
          <w:rFonts w:ascii="Arial" w:hAnsi="Arial" w:cs="Arial"/>
          <w:spacing w:val="-1"/>
          <w:sz w:val="20"/>
          <w:szCs w:val="20"/>
        </w:rPr>
        <w:t>’</w:t>
      </w:r>
      <w:r w:rsidRPr="003E1894">
        <w:rPr>
          <w:rFonts w:ascii="Arial" w:hAnsi="Arial" w:cs="Arial"/>
          <w:spacing w:val="-1"/>
          <w:sz w:val="20"/>
          <w:szCs w:val="20"/>
        </w:rPr>
        <w:t>s</w:t>
      </w:r>
      <w:r w:rsidR="009732E8" w:rsidRPr="003E1894">
        <w:rPr>
          <w:rFonts w:ascii="Arial" w:hAnsi="Arial" w:cs="Arial"/>
          <w:spacing w:val="-1"/>
          <w:sz w:val="20"/>
          <w:szCs w:val="20"/>
        </w:rPr>
        <w:t xml:space="preserve"> annual budget </w:t>
      </w:r>
      <w:r>
        <w:rPr>
          <w:rFonts w:ascii="Arial" w:hAnsi="Arial" w:cs="Arial"/>
          <w:spacing w:val="-1"/>
          <w:sz w:val="20"/>
          <w:szCs w:val="20"/>
        </w:rPr>
        <w:t xml:space="preserve">as Appendix C. (This </w:t>
      </w:r>
      <w:r w:rsidR="009732E8" w:rsidRPr="003E1894">
        <w:rPr>
          <w:rFonts w:ascii="Arial" w:hAnsi="Arial" w:cs="Arial"/>
          <w:spacing w:val="-1"/>
          <w:sz w:val="20"/>
          <w:szCs w:val="20"/>
        </w:rPr>
        <w:t>does not contribute to 1-page max). Please also list major sources of revenue for your organization.</w:t>
      </w:r>
    </w:p>
    <w:p w14:paraId="3DD0ADC1" w14:textId="77777777" w:rsidR="009732E8" w:rsidRPr="00B35C07" w:rsidRDefault="009732E8" w:rsidP="00B35C07">
      <w:pPr>
        <w:pStyle w:val="gmail-msobodytext"/>
        <w:spacing w:before="0" w:beforeAutospacing="0" w:after="0" w:afterAutospacing="0"/>
        <w:ind w:left="360" w:right="248"/>
        <w:rPr>
          <w:rFonts w:ascii="Arial" w:hAnsi="Arial" w:cs="Arial"/>
          <w:spacing w:val="-1"/>
          <w:sz w:val="20"/>
          <w:szCs w:val="20"/>
        </w:rPr>
      </w:pPr>
    </w:p>
    <w:p w14:paraId="09A68764" w14:textId="77777777" w:rsidR="009732E8" w:rsidRPr="0067708C" w:rsidRDefault="009732E8" w:rsidP="009732E8">
      <w:pPr>
        <w:spacing w:before="11"/>
        <w:rPr>
          <w:rFonts w:ascii="Arial" w:eastAsia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2449"/>
        <w:gridCol w:w="1421"/>
        <w:gridCol w:w="2429"/>
        <w:gridCol w:w="1351"/>
        <w:gridCol w:w="2965"/>
      </w:tblGrid>
      <w:tr w:rsidR="005E3475" w14:paraId="08F786AE" w14:textId="77777777" w:rsidTr="005E3475">
        <w:tc>
          <w:tcPr>
            <w:tcW w:w="2449" w:type="dxa"/>
            <w:shd w:val="clear" w:color="auto" w:fill="943634"/>
            <w:vAlign w:val="bottom"/>
          </w:tcPr>
          <w:p w14:paraId="2C32D654" w14:textId="39F6475A" w:rsidR="005E3475" w:rsidRPr="005E3475" w:rsidRDefault="005E3475" w:rsidP="005E347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Expense Category</w:t>
            </w:r>
          </w:p>
        </w:tc>
        <w:tc>
          <w:tcPr>
            <w:tcW w:w="1421" w:type="dxa"/>
            <w:shd w:val="clear" w:color="auto" w:fill="943634"/>
            <w:vAlign w:val="bottom"/>
          </w:tcPr>
          <w:p w14:paraId="35552763" w14:textId="69D1D09F" w:rsidR="005E3475" w:rsidRPr="005E3475" w:rsidRDefault="005E3475" w:rsidP="005E347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Requested Amount from UCM</w:t>
            </w:r>
          </w:p>
        </w:tc>
        <w:tc>
          <w:tcPr>
            <w:tcW w:w="2429" w:type="dxa"/>
            <w:shd w:val="clear" w:color="auto" w:fill="943634"/>
            <w:vAlign w:val="bottom"/>
          </w:tcPr>
          <w:p w14:paraId="1ED4D6C3" w14:textId="308F22EE" w:rsidR="005E3475" w:rsidRPr="005E3475" w:rsidRDefault="005E3475" w:rsidP="005E347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Current or Anticipated Funding and Source</w:t>
            </w:r>
          </w:p>
        </w:tc>
        <w:tc>
          <w:tcPr>
            <w:tcW w:w="1351" w:type="dxa"/>
            <w:shd w:val="clear" w:color="auto" w:fill="943634"/>
            <w:vAlign w:val="bottom"/>
          </w:tcPr>
          <w:p w14:paraId="663FA97D" w14:textId="2F63B21F" w:rsidR="005E3475" w:rsidRPr="005E3475" w:rsidRDefault="005E3475" w:rsidP="005E347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Total Budget Amount</w:t>
            </w:r>
          </w:p>
        </w:tc>
        <w:tc>
          <w:tcPr>
            <w:tcW w:w="2965" w:type="dxa"/>
            <w:shd w:val="clear" w:color="auto" w:fill="943634"/>
            <w:vAlign w:val="bottom"/>
          </w:tcPr>
          <w:p w14:paraId="33561885" w14:textId="6CF4521C" w:rsidR="005E3475" w:rsidRPr="005E3475" w:rsidRDefault="005E3475" w:rsidP="005E347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Justification/Explanation</w:t>
            </w:r>
          </w:p>
        </w:tc>
      </w:tr>
      <w:tr w:rsidR="005E3475" w14:paraId="5B3DA359" w14:textId="77777777" w:rsidTr="005E3475">
        <w:tc>
          <w:tcPr>
            <w:tcW w:w="2449" w:type="dxa"/>
          </w:tcPr>
          <w:p w14:paraId="1AF664F4" w14:textId="77777777" w:rsidR="005E3475" w:rsidRDefault="005E3475"/>
        </w:tc>
        <w:tc>
          <w:tcPr>
            <w:tcW w:w="1421" w:type="dxa"/>
          </w:tcPr>
          <w:p w14:paraId="798BB0C4" w14:textId="180226FC" w:rsidR="005E3475" w:rsidRDefault="005E3475"/>
        </w:tc>
        <w:tc>
          <w:tcPr>
            <w:tcW w:w="2429" w:type="dxa"/>
          </w:tcPr>
          <w:p w14:paraId="7F093E05" w14:textId="77777777" w:rsidR="005E3475" w:rsidRDefault="005E3475"/>
        </w:tc>
        <w:tc>
          <w:tcPr>
            <w:tcW w:w="1351" w:type="dxa"/>
          </w:tcPr>
          <w:p w14:paraId="209D3889" w14:textId="77777777" w:rsidR="005E3475" w:rsidRDefault="005E3475"/>
        </w:tc>
        <w:tc>
          <w:tcPr>
            <w:tcW w:w="2965" w:type="dxa"/>
          </w:tcPr>
          <w:p w14:paraId="4A8E96D7" w14:textId="77777777" w:rsidR="005E3475" w:rsidRDefault="005E3475"/>
        </w:tc>
      </w:tr>
      <w:tr w:rsidR="005E3475" w14:paraId="40831EE2" w14:textId="77777777" w:rsidTr="005E3475">
        <w:tc>
          <w:tcPr>
            <w:tcW w:w="2449" w:type="dxa"/>
          </w:tcPr>
          <w:p w14:paraId="66B08717" w14:textId="77777777" w:rsidR="005E3475" w:rsidRDefault="005E3475"/>
        </w:tc>
        <w:tc>
          <w:tcPr>
            <w:tcW w:w="1421" w:type="dxa"/>
          </w:tcPr>
          <w:p w14:paraId="1D3B5D91" w14:textId="77777777" w:rsidR="005E3475" w:rsidRDefault="005E3475"/>
        </w:tc>
        <w:tc>
          <w:tcPr>
            <w:tcW w:w="2429" w:type="dxa"/>
          </w:tcPr>
          <w:p w14:paraId="09813FD9" w14:textId="77777777" w:rsidR="005E3475" w:rsidRDefault="005E3475"/>
        </w:tc>
        <w:tc>
          <w:tcPr>
            <w:tcW w:w="1351" w:type="dxa"/>
          </w:tcPr>
          <w:p w14:paraId="3E7B15D7" w14:textId="77777777" w:rsidR="005E3475" w:rsidRDefault="005E3475"/>
        </w:tc>
        <w:tc>
          <w:tcPr>
            <w:tcW w:w="2965" w:type="dxa"/>
          </w:tcPr>
          <w:p w14:paraId="1301A0D1" w14:textId="77777777" w:rsidR="005E3475" w:rsidRDefault="005E3475"/>
        </w:tc>
      </w:tr>
      <w:tr w:rsidR="005E3475" w14:paraId="1D905B24" w14:textId="77777777" w:rsidTr="005E3475">
        <w:tc>
          <w:tcPr>
            <w:tcW w:w="2449" w:type="dxa"/>
          </w:tcPr>
          <w:p w14:paraId="01449D58" w14:textId="77777777" w:rsidR="005E3475" w:rsidRDefault="005E3475"/>
        </w:tc>
        <w:tc>
          <w:tcPr>
            <w:tcW w:w="1421" w:type="dxa"/>
          </w:tcPr>
          <w:p w14:paraId="4054F942" w14:textId="77777777" w:rsidR="005E3475" w:rsidRDefault="005E3475"/>
        </w:tc>
        <w:tc>
          <w:tcPr>
            <w:tcW w:w="2429" w:type="dxa"/>
          </w:tcPr>
          <w:p w14:paraId="16EB2CFA" w14:textId="77777777" w:rsidR="005E3475" w:rsidRDefault="005E3475"/>
        </w:tc>
        <w:tc>
          <w:tcPr>
            <w:tcW w:w="1351" w:type="dxa"/>
          </w:tcPr>
          <w:p w14:paraId="57292326" w14:textId="77777777" w:rsidR="005E3475" w:rsidRDefault="005E3475"/>
        </w:tc>
        <w:tc>
          <w:tcPr>
            <w:tcW w:w="2965" w:type="dxa"/>
          </w:tcPr>
          <w:p w14:paraId="603648B6" w14:textId="77777777" w:rsidR="005E3475" w:rsidRDefault="005E3475"/>
        </w:tc>
      </w:tr>
      <w:tr w:rsidR="005E3475" w14:paraId="7C6A46B6" w14:textId="77777777" w:rsidTr="005E3475">
        <w:tc>
          <w:tcPr>
            <w:tcW w:w="2449" w:type="dxa"/>
          </w:tcPr>
          <w:p w14:paraId="46053291" w14:textId="77777777" w:rsidR="005E3475" w:rsidRDefault="005E3475"/>
        </w:tc>
        <w:tc>
          <w:tcPr>
            <w:tcW w:w="1421" w:type="dxa"/>
          </w:tcPr>
          <w:p w14:paraId="5071D13F" w14:textId="77777777" w:rsidR="005E3475" w:rsidRDefault="005E3475"/>
        </w:tc>
        <w:tc>
          <w:tcPr>
            <w:tcW w:w="2429" w:type="dxa"/>
          </w:tcPr>
          <w:p w14:paraId="39753F4B" w14:textId="77777777" w:rsidR="005E3475" w:rsidRDefault="005E3475"/>
        </w:tc>
        <w:tc>
          <w:tcPr>
            <w:tcW w:w="1351" w:type="dxa"/>
          </w:tcPr>
          <w:p w14:paraId="6209FF2E" w14:textId="77777777" w:rsidR="005E3475" w:rsidRDefault="005E3475"/>
        </w:tc>
        <w:tc>
          <w:tcPr>
            <w:tcW w:w="2965" w:type="dxa"/>
          </w:tcPr>
          <w:p w14:paraId="348F66DF" w14:textId="77777777" w:rsidR="005E3475" w:rsidRDefault="005E3475"/>
        </w:tc>
      </w:tr>
      <w:tr w:rsidR="005E3475" w14:paraId="15A6A684" w14:textId="77777777" w:rsidTr="005E3475">
        <w:tc>
          <w:tcPr>
            <w:tcW w:w="2449" w:type="dxa"/>
          </w:tcPr>
          <w:p w14:paraId="14279BD2" w14:textId="77777777" w:rsidR="005E3475" w:rsidRDefault="005E3475"/>
        </w:tc>
        <w:tc>
          <w:tcPr>
            <w:tcW w:w="1421" w:type="dxa"/>
          </w:tcPr>
          <w:p w14:paraId="4E9189C0" w14:textId="77777777" w:rsidR="005E3475" w:rsidRDefault="005E3475"/>
        </w:tc>
        <w:tc>
          <w:tcPr>
            <w:tcW w:w="2429" w:type="dxa"/>
          </w:tcPr>
          <w:p w14:paraId="405E6903" w14:textId="77777777" w:rsidR="005E3475" w:rsidRDefault="005E3475"/>
        </w:tc>
        <w:tc>
          <w:tcPr>
            <w:tcW w:w="1351" w:type="dxa"/>
          </w:tcPr>
          <w:p w14:paraId="00EF5EE7" w14:textId="77777777" w:rsidR="005E3475" w:rsidRDefault="005E3475"/>
        </w:tc>
        <w:tc>
          <w:tcPr>
            <w:tcW w:w="2965" w:type="dxa"/>
          </w:tcPr>
          <w:p w14:paraId="7A1869FA" w14:textId="77777777" w:rsidR="005E3475" w:rsidRDefault="005E3475"/>
        </w:tc>
      </w:tr>
      <w:tr w:rsidR="005E3475" w14:paraId="243EBCF5" w14:textId="77777777" w:rsidTr="005E3475">
        <w:tc>
          <w:tcPr>
            <w:tcW w:w="2449" w:type="dxa"/>
          </w:tcPr>
          <w:p w14:paraId="354EDD5C" w14:textId="77777777" w:rsidR="005E3475" w:rsidRDefault="005E3475"/>
        </w:tc>
        <w:tc>
          <w:tcPr>
            <w:tcW w:w="1421" w:type="dxa"/>
          </w:tcPr>
          <w:p w14:paraId="2D8EF03C" w14:textId="77777777" w:rsidR="005E3475" w:rsidRDefault="005E3475"/>
        </w:tc>
        <w:tc>
          <w:tcPr>
            <w:tcW w:w="2429" w:type="dxa"/>
          </w:tcPr>
          <w:p w14:paraId="5FA2F128" w14:textId="77777777" w:rsidR="005E3475" w:rsidRDefault="005E3475"/>
        </w:tc>
        <w:tc>
          <w:tcPr>
            <w:tcW w:w="1351" w:type="dxa"/>
          </w:tcPr>
          <w:p w14:paraId="090A70B0" w14:textId="77777777" w:rsidR="005E3475" w:rsidRDefault="005E3475"/>
        </w:tc>
        <w:tc>
          <w:tcPr>
            <w:tcW w:w="2965" w:type="dxa"/>
          </w:tcPr>
          <w:p w14:paraId="7091CBA7" w14:textId="77777777" w:rsidR="005E3475" w:rsidRDefault="005E3475"/>
        </w:tc>
      </w:tr>
    </w:tbl>
    <w:p w14:paraId="2E110687" w14:textId="77777777" w:rsidR="005E3475" w:rsidRDefault="005E3475"/>
    <w:sectPr w:rsidR="005E3475" w:rsidSect="006770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CE5A7" w14:textId="77777777" w:rsidR="002D6815" w:rsidRDefault="002D6815" w:rsidP="002D6815">
      <w:r>
        <w:separator/>
      </w:r>
    </w:p>
  </w:endnote>
  <w:endnote w:type="continuationSeparator" w:id="0">
    <w:p w14:paraId="487DFEB3" w14:textId="77777777" w:rsidR="002D6815" w:rsidRDefault="002D6815" w:rsidP="002D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EA628" w14:textId="77777777" w:rsidR="002D6815" w:rsidRDefault="002D68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83DA9" w14:textId="4AF07BDA" w:rsidR="002D6815" w:rsidRDefault="002D6815" w:rsidP="002D6815">
    <w:pPr>
      <w:pStyle w:val="Footer"/>
      <w:pBdr>
        <w:top w:val="single" w:sz="4" w:space="1" w:color="auto"/>
      </w:pBdr>
    </w:pPr>
    <w:sdt>
      <w:sdtPr>
        <w:rPr>
          <w:rFonts w:ascii="Arial" w:hAnsi="Arial" w:cs="Arial"/>
        </w:rPr>
        <w:id w:val="15252898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53007">
          <w:rPr>
            <w:rFonts w:ascii="Arial" w:hAnsi="Arial" w:cs="Arial"/>
            <w:noProof/>
          </w:rPr>
          <w:t xml:space="preserve">UCM BHC Building Trauma Resiliency Grant | Appendix </w:t>
        </w:r>
        <w:r>
          <w:rPr>
            <w:rFonts w:ascii="Arial" w:hAnsi="Arial" w:cs="Arial"/>
            <w:noProof/>
          </w:rPr>
          <w:t>B: Budget</w:t>
        </w:r>
        <w:bookmarkStart w:id="0" w:name="_GoBack"/>
        <w:bookmarkEnd w:id="0"/>
        <w:r>
          <w:rPr>
            <w:rFonts w:ascii="Arial" w:hAnsi="Arial" w:cs="Arial"/>
            <w:noProof/>
          </w:rPr>
          <w:tab/>
        </w:r>
        <w:r w:rsidRPr="002D6815">
          <w:rPr>
            <w:rFonts w:ascii="Arial" w:hAnsi="Arial" w:cs="Arial"/>
            <w:noProof/>
          </w:rPr>
          <w:fldChar w:fldCharType="begin"/>
        </w:r>
        <w:r w:rsidRPr="002D6815">
          <w:rPr>
            <w:rFonts w:ascii="Arial" w:hAnsi="Arial" w:cs="Arial"/>
            <w:noProof/>
          </w:rPr>
          <w:instrText xml:space="preserve"> PAGE   \* MERGEFORMAT </w:instrText>
        </w:r>
        <w:r w:rsidRPr="002D6815">
          <w:rPr>
            <w:rFonts w:ascii="Arial" w:hAnsi="Arial" w:cs="Arial"/>
            <w:noProof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2D6815">
          <w:rPr>
            <w:rFonts w:ascii="Arial" w:hAnsi="Arial" w:cs="Arial"/>
            <w:noProof/>
          </w:rPr>
          <w:fldChar w:fldCharType="end"/>
        </w:r>
        <w:r w:rsidRPr="00653007">
          <w:rPr>
            <w:rFonts w:ascii="Arial" w:hAnsi="Arial" w:cs="Arial"/>
            <w:noProof/>
          </w:rPr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9ECE0" w14:textId="77777777" w:rsidR="002D6815" w:rsidRDefault="002D6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79DD9" w14:textId="77777777" w:rsidR="002D6815" w:rsidRDefault="002D6815" w:rsidP="002D6815">
      <w:r>
        <w:separator/>
      </w:r>
    </w:p>
  </w:footnote>
  <w:footnote w:type="continuationSeparator" w:id="0">
    <w:p w14:paraId="7B7AC835" w14:textId="77777777" w:rsidR="002D6815" w:rsidRDefault="002D6815" w:rsidP="002D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76F31" w14:textId="77777777" w:rsidR="002D6815" w:rsidRDefault="002D68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1629E" w14:textId="77777777" w:rsidR="002D6815" w:rsidRDefault="002D68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C234F" w14:textId="77777777" w:rsidR="002D6815" w:rsidRDefault="002D68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B0A90"/>
    <w:multiLevelType w:val="hybridMultilevel"/>
    <w:tmpl w:val="A4C84092"/>
    <w:lvl w:ilvl="0" w:tplc="7A7ED46C">
      <w:start w:val="1"/>
      <w:numFmt w:val="decimal"/>
      <w:lvlText w:val="%1."/>
      <w:lvlJc w:val="left"/>
      <w:pPr>
        <w:ind w:left="1496" w:hanging="1224"/>
      </w:pPr>
      <w:rPr>
        <w:rFonts w:asciiTheme="minorHAnsi" w:eastAsiaTheme="minorHAnsi" w:hAnsiTheme="minorHAnsi" w:cs="Arial"/>
      </w:rPr>
    </w:lvl>
    <w:lvl w:ilvl="1" w:tplc="04090019">
      <w:start w:val="1"/>
      <w:numFmt w:val="lowerLetter"/>
      <w:lvlText w:val="%2."/>
      <w:lvlJc w:val="left"/>
      <w:pPr>
        <w:ind w:left="1352" w:hanging="360"/>
      </w:pPr>
    </w:lvl>
    <w:lvl w:ilvl="2" w:tplc="0409001B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" w15:restartNumberingAfterBreak="0">
    <w:nsid w:val="51433284"/>
    <w:multiLevelType w:val="hybridMultilevel"/>
    <w:tmpl w:val="9F4CD5A0"/>
    <w:lvl w:ilvl="0" w:tplc="3F063DAE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E8"/>
    <w:rsid w:val="002D6815"/>
    <w:rsid w:val="003871CE"/>
    <w:rsid w:val="003E1894"/>
    <w:rsid w:val="005E3475"/>
    <w:rsid w:val="0067708C"/>
    <w:rsid w:val="007362D3"/>
    <w:rsid w:val="009732E8"/>
    <w:rsid w:val="00AD3647"/>
    <w:rsid w:val="00AE548B"/>
    <w:rsid w:val="00B15A54"/>
    <w:rsid w:val="00B35C07"/>
    <w:rsid w:val="00BB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25401"/>
  <w15:chartTrackingRefBased/>
  <w15:docId w15:val="{0E8D1700-E62D-4A05-BC2B-BB3B714F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32E8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9732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32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9732E8"/>
    <w:pPr>
      <w:ind w:left="272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9732E8"/>
    <w:rPr>
      <w:rFonts w:ascii="Arial" w:eastAsia="Arial" w:hAnsi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732E8"/>
  </w:style>
  <w:style w:type="character" w:customStyle="1" w:styleId="Heading1Char">
    <w:name w:val="Heading 1 Char"/>
    <w:basedOn w:val="DefaultParagraphFont"/>
    <w:link w:val="Heading1"/>
    <w:uiPriority w:val="1"/>
    <w:rsid w:val="009732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32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732E8"/>
  </w:style>
  <w:style w:type="paragraph" w:customStyle="1" w:styleId="gmail-msobodytext">
    <w:name w:val="gmail-msobodytext"/>
    <w:basedOn w:val="Normal"/>
    <w:rsid w:val="009732E8"/>
    <w:pPr>
      <w:widowControl/>
      <w:spacing w:before="100" w:beforeAutospacing="1" w:after="100" w:afterAutospacing="1"/>
    </w:pPr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67708C"/>
    <w:pPr>
      <w:ind w:left="992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708C"/>
    <w:rPr>
      <w:rFonts w:ascii="Arial" w:eastAsia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770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0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0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0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0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08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E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68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815"/>
  </w:style>
  <w:style w:type="paragraph" w:styleId="Footer">
    <w:name w:val="footer"/>
    <w:basedOn w:val="Normal"/>
    <w:link w:val="FooterChar"/>
    <w:uiPriority w:val="99"/>
    <w:unhideWhenUsed/>
    <w:rsid w:val="002D68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 Medicine &amp; Biological Sciences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Ernestina [UCM]</dc:creator>
  <cp:keywords/>
  <dc:description/>
  <cp:lastModifiedBy>Aftuck, Catherine [UCH]</cp:lastModifiedBy>
  <cp:revision>9</cp:revision>
  <dcterms:created xsi:type="dcterms:W3CDTF">2020-01-23T19:56:00Z</dcterms:created>
  <dcterms:modified xsi:type="dcterms:W3CDTF">2023-03-16T16:54:00Z</dcterms:modified>
</cp:coreProperties>
</file>